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DA" w:rsidRDefault="00244BDA" w:rsidP="00244BDA">
      <w:pPr>
        <w:rPr>
          <w:bCs/>
          <w:sz w:val="22"/>
          <w:szCs w:val="22"/>
        </w:rPr>
      </w:pPr>
      <w:r w:rsidRPr="009E171D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</w:t>
      </w:r>
    </w:p>
    <w:p w:rsidR="004333E8" w:rsidRPr="008D4DFC" w:rsidRDefault="004333E8" w:rsidP="004333E8">
      <w:pPr>
        <w:tabs>
          <w:tab w:val="center" w:pos="7371"/>
        </w:tabs>
        <w:rPr>
          <w:b/>
        </w:rPr>
      </w:pPr>
      <w:r w:rsidRPr="008D4DFC">
        <w:rPr>
          <w:bCs/>
        </w:rPr>
        <w:t>BỘ</w:t>
      </w:r>
      <w:r w:rsidRPr="008D4DFC">
        <w:t xml:space="preserve"> GIÁO DỤC &amp; ĐÀO TẠO</w:t>
      </w:r>
      <w:r w:rsidRPr="008D4DFC">
        <w:rPr>
          <w:b/>
        </w:rPr>
        <w:t xml:space="preserve">                </w:t>
      </w:r>
      <w:r w:rsidRPr="008D4DFC">
        <w:rPr>
          <w:b/>
        </w:rPr>
        <w:tab/>
      </w:r>
      <w:r w:rsidRPr="008D4DFC">
        <w:rPr>
          <w:b/>
          <w:bCs/>
        </w:rPr>
        <w:t>CỘNG HOÀ XÃ HỘI CHỦ NGHĨA VIỆT NAM</w:t>
      </w:r>
    </w:p>
    <w:p w:rsidR="004333E8" w:rsidRPr="008D4DFC" w:rsidRDefault="004333E8" w:rsidP="004333E8">
      <w:pPr>
        <w:tabs>
          <w:tab w:val="center" w:pos="7371"/>
        </w:tabs>
        <w:rPr>
          <w:b/>
          <w:sz w:val="22"/>
          <w:szCs w:val="22"/>
        </w:rPr>
      </w:pPr>
      <w:r w:rsidRPr="008D4DFC">
        <w:rPr>
          <w:b/>
        </w:rPr>
        <w:t xml:space="preserve">TRƯỜNG ĐẠI HỌC QUY NHƠN                                </w:t>
      </w:r>
      <w:r w:rsidRPr="008D4DFC">
        <w:rPr>
          <w:b/>
        </w:rPr>
        <w:tab/>
      </w:r>
      <w:r w:rsidRPr="008D4DFC">
        <w:rPr>
          <w:b/>
          <w:bCs/>
        </w:rPr>
        <w:t>Độc lập - Tự do - Hạnh phúc</w:t>
      </w:r>
    </w:p>
    <w:p w:rsidR="004333E8" w:rsidRPr="008D4DFC" w:rsidRDefault="004333E8" w:rsidP="004333E8">
      <w:pPr>
        <w:tabs>
          <w:tab w:val="center" w:pos="7371"/>
        </w:tabs>
        <w:rPr>
          <w:b/>
          <w:sz w:val="22"/>
          <w:szCs w:val="22"/>
        </w:rPr>
      </w:pPr>
      <w:r w:rsidRPr="008D4DFC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4E63E" wp14:editId="7AF191FD">
                <wp:simplePos x="0" y="0"/>
                <wp:positionH relativeFrom="column">
                  <wp:posOffset>3779520</wp:posOffset>
                </wp:positionH>
                <wp:positionV relativeFrom="paragraph">
                  <wp:posOffset>19685</wp:posOffset>
                </wp:positionV>
                <wp:extent cx="1835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BE792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pt,1.55pt" to="44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" strokecolor="black [3040]"/>
            </w:pict>
          </mc:Fallback>
        </mc:AlternateContent>
      </w:r>
      <w:r w:rsidRPr="008D4DF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AA354" wp14:editId="1BD89047">
                <wp:simplePos x="0" y="0"/>
                <wp:positionH relativeFrom="column">
                  <wp:posOffset>604520</wp:posOffset>
                </wp:positionH>
                <wp:positionV relativeFrom="paragraph">
                  <wp:posOffset>10795</wp:posOffset>
                </wp:positionV>
                <wp:extent cx="1154430" cy="0"/>
                <wp:effectExtent l="0" t="0" r="0" b="0"/>
                <wp:wrapNone/>
                <wp:docPr id="2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C547" id="Line 1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.85pt" to="13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xj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"/>
            </w:pict>
          </mc:Fallback>
        </mc:AlternateContent>
      </w:r>
    </w:p>
    <w:p w:rsidR="004333E8" w:rsidRPr="008D4DFC" w:rsidRDefault="004333E8" w:rsidP="004333E8">
      <w:pPr>
        <w:tabs>
          <w:tab w:val="left" w:pos="720"/>
          <w:tab w:val="left" w:pos="1440"/>
          <w:tab w:val="left" w:pos="2160"/>
          <w:tab w:val="center" w:pos="4707"/>
        </w:tabs>
        <w:rPr>
          <w:b/>
          <w:sz w:val="28"/>
          <w:szCs w:val="28"/>
        </w:rPr>
      </w:pPr>
      <w:r w:rsidRPr="008D4DFC">
        <w:rPr>
          <w:b/>
          <w:sz w:val="28"/>
          <w:szCs w:val="28"/>
        </w:rPr>
        <w:tab/>
      </w:r>
      <w:r w:rsidRPr="008D4DFC">
        <w:rPr>
          <w:b/>
          <w:sz w:val="28"/>
          <w:szCs w:val="28"/>
        </w:rPr>
        <w:tab/>
      </w:r>
      <w:r w:rsidRPr="008D4DFC">
        <w:rPr>
          <w:b/>
          <w:sz w:val="28"/>
          <w:szCs w:val="28"/>
        </w:rPr>
        <w:tab/>
        <w:t xml:space="preserve">   </w:t>
      </w:r>
      <w:r w:rsidRPr="008D4DFC">
        <w:rPr>
          <w:b/>
          <w:sz w:val="28"/>
          <w:szCs w:val="28"/>
        </w:rPr>
        <w:tab/>
      </w:r>
    </w:p>
    <w:p w:rsidR="004333E8" w:rsidRPr="008D4DFC" w:rsidRDefault="004333E8" w:rsidP="004333E8">
      <w:pPr>
        <w:spacing w:after="120"/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PHIẾU ĐÁNH GIÁ</w:t>
      </w:r>
    </w:p>
    <w:p w:rsidR="004333E8" w:rsidRPr="008D4DFC" w:rsidRDefault="004333E8" w:rsidP="004333E8">
      <w:pPr>
        <w:spacing w:after="120"/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ĐỀ TÀI NGHIÊN CỨU KHOA HỌC CỦA SINH VIÊN</w:t>
      </w:r>
    </w:p>
    <w:p w:rsidR="004333E8" w:rsidRPr="008D4DFC" w:rsidRDefault="004333E8" w:rsidP="004333E8">
      <w:pPr>
        <w:jc w:val="center"/>
        <w:rPr>
          <w:b/>
          <w:sz w:val="26"/>
          <w:szCs w:val="26"/>
        </w:rPr>
      </w:pPr>
      <w:r w:rsidRPr="008D4DFC">
        <w:rPr>
          <w:b/>
          <w:sz w:val="26"/>
          <w:szCs w:val="26"/>
        </w:rPr>
        <w:t>(Cấp Trường)</w:t>
      </w:r>
    </w:p>
    <w:p w:rsidR="004333E8" w:rsidRPr="008D4DFC" w:rsidRDefault="004333E8" w:rsidP="004333E8">
      <w:pPr>
        <w:spacing w:before="120"/>
        <w:jc w:val="both"/>
        <w:rPr>
          <w:szCs w:val="26"/>
        </w:rPr>
      </w:pPr>
      <w:r w:rsidRPr="008D4DFC">
        <w:rPr>
          <w:szCs w:val="26"/>
        </w:rPr>
        <w:t>1. Họ tên thành viên hội đồng:</w:t>
      </w:r>
      <w:r w:rsidRPr="008D4DFC">
        <w:rPr>
          <w:szCs w:val="26"/>
        </w:rPr>
        <w:tab/>
      </w:r>
      <w:r w:rsidRPr="008D4DFC">
        <w:rPr>
          <w:szCs w:val="26"/>
        </w:rPr>
        <w:tab/>
      </w:r>
    </w:p>
    <w:p w:rsidR="004333E8" w:rsidRPr="008D4DFC" w:rsidRDefault="004333E8" w:rsidP="004333E8">
      <w:pPr>
        <w:spacing w:before="120"/>
        <w:jc w:val="both"/>
        <w:rPr>
          <w:szCs w:val="26"/>
        </w:rPr>
      </w:pPr>
      <w:r w:rsidRPr="008D4DFC">
        <w:rPr>
          <w:szCs w:val="26"/>
        </w:rPr>
        <w:t xml:space="preserve">2. Quyết định thành lập hội đồng </w:t>
      </w:r>
      <w:r w:rsidRPr="008D4DFC">
        <w:rPr>
          <w:i/>
          <w:szCs w:val="26"/>
        </w:rPr>
        <w:t>(số, ngày, tháng, năm)</w:t>
      </w:r>
      <w:r w:rsidRPr="008D4DFC">
        <w:rPr>
          <w:szCs w:val="26"/>
        </w:rPr>
        <w:t>:</w:t>
      </w:r>
    </w:p>
    <w:p w:rsidR="004333E8" w:rsidRPr="008D4DFC" w:rsidRDefault="004333E8" w:rsidP="004333E8">
      <w:pPr>
        <w:spacing w:before="120"/>
        <w:jc w:val="both"/>
        <w:rPr>
          <w:szCs w:val="26"/>
        </w:rPr>
      </w:pPr>
      <w:r w:rsidRPr="008D4DFC">
        <w:rPr>
          <w:szCs w:val="26"/>
        </w:rPr>
        <w:t xml:space="preserve">3. Tên đề tài, mã số: </w:t>
      </w:r>
      <w:r w:rsidRPr="008D4DFC">
        <w:rPr>
          <w:szCs w:val="26"/>
        </w:rPr>
        <w:tab/>
      </w:r>
    </w:p>
    <w:p w:rsidR="004333E8" w:rsidRPr="008D4DFC" w:rsidRDefault="004333E8" w:rsidP="004333E8">
      <w:pPr>
        <w:spacing w:before="120"/>
        <w:jc w:val="both"/>
        <w:rPr>
          <w:szCs w:val="26"/>
        </w:rPr>
      </w:pPr>
      <w:r w:rsidRPr="008D4DFC"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3E8" w:rsidRPr="008D4DFC" w:rsidRDefault="004333E8" w:rsidP="004333E8">
      <w:pPr>
        <w:jc w:val="both"/>
        <w:rPr>
          <w:szCs w:val="26"/>
        </w:rPr>
      </w:pPr>
      <w:r w:rsidRPr="008D4DFC">
        <w:rPr>
          <w:szCs w:val="26"/>
        </w:rPr>
        <w:tab/>
      </w:r>
      <w:r w:rsidRPr="008D4DFC">
        <w:rPr>
          <w:szCs w:val="26"/>
        </w:rPr>
        <w:tab/>
      </w:r>
    </w:p>
    <w:p w:rsidR="004333E8" w:rsidRPr="008D4DFC" w:rsidRDefault="004333E8" w:rsidP="004333E8">
      <w:pPr>
        <w:pStyle w:val="BodyText"/>
      </w:pPr>
      <w:r w:rsidRPr="008D4DFC">
        <w:t xml:space="preserve">4. Sinh viên chịu trách nhiệm chính: </w:t>
      </w:r>
      <w:r w:rsidRPr="008D4DFC">
        <w:tab/>
      </w:r>
      <w:r w:rsidRPr="008D4DFC">
        <w:tab/>
      </w:r>
      <w:r w:rsidRPr="008D4DFC">
        <w:tab/>
      </w:r>
      <w:r w:rsidRPr="008D4DFC">
        <w:tab/>
        <w:t>Lớp, Khóa:</w:t>
      </w:r>
      <w:r w:rsidRPr="008D4DFC">
        <w:tab/>
      </w:r>
      <w:r w:rsidRPr="008D4DFC">
        <w:tab/>
        <w:t xml:space="preserve">Khoa: </w:t>
      </w:r>
      <w:r w:rsidRPr="008D4DFC">
        <w:tab/>
      </w:r>
    </w:p>
    <w:p w:rsidR="004333E8" w:rsidRPr="008D4DFC" w:rsidRDefault="004333E8" w:rsidP="004333E8">
      <w:pPr>
        <w:spacing w:before="120"/>
        <w:jc w:val="both"/>
        <w:rPr>
          <w:szCs w:val="26"/>
        </w:rPr>
      </w:pPr>
      <w:r w:rsidRPr="008D4DFC">
        <w:rPr>
          <w:szCs w:val="26"/>
        </w:rPr>
        <w:t>5. Đánh giá của thành viên hội đồng:</w:t>
      </w:r>
    </w:p>
    <w:p w:rsidR="004333E8" w:rsidRPr="008D4DFC" w:rsidRDefault="004333E8" w:rsidP="004333E8">
      <w:pPr>
        <w:jc w:val="both"/>
        <w:rPr>
          <w:szCs w:val="26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jc w:val="center"/>
              <w:rPr>
                <w:b/>
                <w:szCs w:val="26"/>
              </w:rPr>
            </w:pPr>
            <w:r w:rsidRPr="008D4DFC">
              <w:rPr>
                <w:b/>
                <w:szCs w:val="26"/>
              </w:rPr>
              <w:t>TT</w:t>
            </w:r>
          </w:p>
        </w:tc>
        <w:tc>
          <w:tcPr>
            <w:tcW w:w="6363" w:type="dxa"/>
          </w:tcPr>
          <w:p w:rsidR="004333E8" w:rsidRPr="008D4DFC" w:rsidRDefault="004333E8" w:rsidP="00D70415">
            <w:pPr>
              <w:jc w:val="center"/>
              <w:rPr>
                <w:b/>
                <w:szCs w:val="26"/>
              </w:rPr>
            </w:pPr>
            <w:r w:rsidRPr="008D4DFC">
              <w:rPr>
                <w:b/>
                <w:szCs w:val="26"/>
              </w:rPr>
              <w:t>Nội dung đánh giá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jc w:val="center"/>
              <w:rPr>
                <w:b/>
                <w:szCs w:val="26"/>
              </w:rPr>
            </w:pPr>
            <w:r w:rsidRPr="008D4DFC">
              <w:rPr>
                <w:b/>
                <w:szCs w:val="26"/>
              </w:rPr>
              <w:t>Điểm tối đa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jc w:val="center"/>
              <w:rPr>
                <w:b/>
                <w:szCs w:val="26"/>
              </w:rPr>
            </w:pPr>
            <w:r w:rsidRPr="008D4DFC">
              <w:rPr>
                <w:b/>
                <w:szCs w:val="26"/>
              </w:rPr>
              <w:t>Điểm đánh giá</w:t>
            </w:r>
          </w:p>
        </w:tc>
      </w:tr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</w:t>
            </w:r>
          </w:p>
        </w:tc>
        <w:tc>
          <w:tcPr>
            <w:tcW w:w="6363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>Tổng quan tình hình nghiên cứu, lý do chọn đề tài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2</w:t>
            </w:r>
          </w:p>
        </w:tc>
        <w:tc>
          <w:tcPr>
            <w:tcW w:w="6363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>Mục tiêu đề tài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15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3</w:t>
            </w:r>
          </w:p>
        </w:tc>
        <w:tc>
          <w:tcPr>
            <w:tcW w:w="6363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>Phương pháp nghiên cứu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15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4</w:t>
            </w:r>
          </w:p>
        </w:tc>
        <w:tc>
          <w:tcPr>
            <w:tcW w:w="6363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>Nội dung khoa học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35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5</w:t>
            </w:r>
          </w:p>
        </w:tc>
        <w:tc>
          <w:tcPr>
            <w:tcW w:w="6363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 xml:space="preserve">Đóng góp về mặt kinh tế - xã hội, giáo dục và đào tạo, an ninh, quốc phòng 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15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6</w:t>
            </w:r>
          </w:p>
        </w:tc>
        <w:tc>
          <w:tcPr>
            <w:tcW w:w="6363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 xml:space="preserve">Hình thức trình bày báo cáo tổng kết đề tài    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5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spacing w:before="40" w:after="40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7</w:t>
            </w:r>
          </w:p>
        </w:tc>
        <w:tc>
          <w:tcPr>
            <w:tcW w:w="6363" w:type="dxa"/>
            <w:vAlign w:val="center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  <w:r w:rsidRPr="008D4DFC">
              <w:rPr>
                <w:szCs w:val="26"/>
              </w:rPr>
              <w:t xml:space="preserve">Điểm thưởng </w:t>
            </w:r>
            <w:r w:rsidRPr="008D4DFC">
              <w:rPr>
                <w:i/>
                <w:szCs w:val="26"/>
              </w:rPr>
              <w:t>(bài báo, công bố khoa học từ kết quả nghiên cứu của đề tài trên các tạp chí khoa học trong và ngoài nước)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5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4333E8" w:rsidRPr="008D4DFC" w:rsidTr="00D70415">
        <w:tc>
          <w:tcPr>
            <w:tcW w:w="613" w:type="dxa"/>
          </w:tcPr>
          <w:p w:rsidR="004333E8" w:rsidRPr="008D4DFC" w:rsidRDefault="004333E8" w:rsidP="00D70415">
            <w:pPr>
              <w:spacing w:before="40" w:after="40"/>
              <w:jc w:val="center"/>
              <w:rPr>
                <w:szCs w:val="26"/>
              </w:rPr>
            </w:pPr>
          </w:p>
        </w:tc>
        <w:tc>
          <w:tcPr>
            <w:tcW w:w="6363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</w:tcPr>
          <w:p w:rsidR="004333E8" w:rsidRPr="008D4DFC" w:rsidRDefault="004333E8" w:rsidP="00D70415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100</w:t>
            </w:r>
          </w:p>
        </w:tc>
        <w:tc>
          <w:tcPr>
            <w:tcW w:w="1212" w:type="dxa"/>
          </w:tcPr>
          <w:p w:rsidR="004333E8" w:rsidRPr="008D4DFC" w:rsidRDefault="004333E8" w:rsidP="00D70415">
            <w:pPr>
              <w:spacing w:before="40" w:after="40"/>
              <w:jc w:val="both"/>
              <w:rPr>
                <w:szCs w:val="26"/>
              </w:rPr>
            </w:pPr>
          </w:p>
        </w:tc>
      </w:tr>
    </w:tbl>
    <w:p w:rsidR="004333E8" w:rsidRPr="008D4DFC" w:rsidRDefault="004333E8" w:rsidP="004333E8">
      <w:pPr>
        <w:ind w:left="357"/>
        <w:jc w:val="both"/>
        <w:rPr>
          <w:i/>
          <w:szCs w:val="26"/>
        </w:rPr>
      </w:pPr>
      <w:r w:rsidRPr="008D4DFC">
        <w:rPr>
          <w:i/>
          <w:szCs w:val="26"/>
        </w:rPr>
        <w:tab/>
      </w:r>
    </w:p>
    <w:p w:rsidR="004333E8" w:rsidRPr="008D4DFC" w:rsidRDefault="004333E8" w:rsidP="004333E8">
      <w:pPr>
        <w:jc w:val="both"/>
      </w:pPr>
      <w:r w:rsidRPr="008D4DFC">
        <w:rPr>
          <w:i/>
          <w:iCs/>
          <w:u w:val="single"/>
        </w:rPr>
        <w:t>Ghi chú</w:t>
      </w:r>
      <w:r w:rsidRPr="008D4DFC">
        <w:t xml:space="preserve">: Đề tài </w:t>
      </w:r>
      <w:r w:rsidRPr="008D4DFC">
        <w:rPr>
          <w:rFonts w:hint="eastAsia"/>
        </w:rPr>
        <w:t>đư</w:t>
      </w:r>
      <w:r w:rsidRPr="008D4DFC">
        <w:t>ợc xếp loại như sau: Giải Nhất: từ 95 điểm trở lên; Giải Nhì: từ 90 điểm trở lên; Giải Ba: từ 85 điểm trở lên; Giải Khuyến khích: từ 80 điểm trở lên.</w:t>
      </w:r>
    </w:p>
    <w:p w:rsidR="004333E8" w:rsidRPr="008D4DFC" w:rsidRDefault="004333E8" w:rsidP="004333E8">
      <w:pPr>
        <w:spacing w:before="120" w:after="120"/>
        <w:jc w:val="both"/>
        <w:rPr>
          <w:szCs w:val="26"/>
        </w:rPr>
      </w:pPr>
      <w:r w:rsidRPr="008D4DFC">
        <w:rPr>
          <w:szCs w:val="26"/>
        </w:rPr>
        <w:t xml:space="preserve">6. Ý kiến và kiến nghị khác: </w:t>
      </w:r>
    </w:p>
    <w:p w:rsidR="004333E8" w:rsidRPr="008D4DFC" w:rsidRDefault="004333E8" w:rsidP="004333E8">
      <w:pPr>
        <w:jc w:val="both"/>
        <w:rPr>
          <w:i/>
          <w:szCs w:val="26"/>
        </w:rPr>
      </w:pPr>
      <w:r w:rsidRPr="008D4DFC">
        <w:rPr>
          <w:szCs w:val="26"/>
        </w:rPr>
        <w:t xml:space="preserve">  </w:t>
      </w:r>
      <w:r w:rsidRPr="008D4DFC">
        <w:rPr>
          <w:szCs w:val="26"/>
        </w:rPr>
        <w:tab/>
      </w:r>
      <w:r w:rsidRPr="008D4DFC">
        <w:rPr>
          <w:i/>
          <w:szCs w:val="26"/>
        </w:rPr>
        <w:t xml:space="preserve">                                                                      Bình Định, ngày       tháng      năm </w:t>
      </w:r>
    </w:p>
    <w:p w:rsidR="004333E8" w:rsidRPr="008D4DFC" w:rsidRDefault="004333E8" w:rsidP="004333E8">
      <w:pPr>
        <w:jc w:val="both"/>
        <w:rPr>
          <w:b/>
          <w:szCs w:val="26"/>
        </w:rPr>
      </w:pP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i/>
          <w:szCs w:val="26"/>
        </w:rPr>
        <w:tab/>
      </w:r>
      <w:r w:rsidRPr="008D4DFC">
        <w:rPr>
          <w:b/>
          <w:szCs w:val="26"/>
        </w:rPr>
        <w:t xml:space="preserve">                   Thành viên Hội đồng</w:t>
      </w:r>
    </w:p>
    <w:p w:rsidR="004333E8" w:rsidRPr="008D4DFC" w:rsidRDefault="004333E8" w:rsidP="004333E8">
      <w:pPr>
        <w:ind w:left="4320" w:firstLine="720"/>
        <w:rPr>
          <w:i/>
          <w:iCs/>
          <w:szCs w:val="26"/>
        </w:rPr>
      </w:pPr>
      <w:r w:rsidRPr="008D4DFC">
        <w:rPr>
          <w:i/>
          <w:iCs/>
          <w:szCs w:val="26"/>
        </w:rPr>
        <w:t xml:space="preserve">              </w:t>
      </w:r>
      <w:r w:rsidRPr="008D4DFC">
        <w:rPr>
          <w:bCs/>
          <w:i/>
          <w:lang w:val="nl-NL"/>
        </w:rPr>
        <w:t>(ký, họ và tên)</w:t>
      </w:r>
    </w:p>
    <w:p w:rsidR="004333E8" w:rsidRPr="008D4DFC" w:rsidRDefault="004333E8" w:rsidP="004333E8">
      <w:pPr>
        <w:keepNext/>
        <w:outlineLvl w:val="3"/>
        <w:rPr>
          <w:bCs/>
          <w:i/>
        </w:rPr>
      </w:pPr>
    </w:p>
    <w:p w:rsidR="004333E8" w:rsidRPr="008D4DFC" w:rsidRDefault="004333E8" w:rsidP="004333E8">
      <w:pPr>
        <w:spacing w:after="200" w:line="276" w:lineRule="auto"/>
        <w:rPr>
          <w:bCs/>
          <w:i/>
        </w:rPr>
      </w:pPr>
      <w:r w:rsidRPr="008D4DFC">
        <w:rPr>
          <w:bCs/>
          <w:i/>
        </w:rPr>
        <w:br w:type="page"/>
      </w:r>
    </w:p>
    <w:p w:rsidR="0041590C" w:rsidRDefault="008804EF" w:rsidP="004333E8"/>
    <w:sectPr w:rsidR="00415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EF" w:rsidRDefault="008804EF" w:rsidP="00244BDA">
      <w:r>
        <w:separator/>
      </w:r>
    </w:p>
  </w:endnote>
  <w:endnote w:type="continuationSeparator" w:id="0">
    <w:p w:rsidR="008804EF" w:rsidRDefault="008804EF" w:rsidP="002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E8" w:rsidRDefault="00433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E8" w:rsidRDefault="00433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E8" w:rsidRDefault="00433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EF" w:rsidRDefault="008804EF" w:rsidP="00244BDA">
      <w:r>
        <w:separator/>
      </w:r>
    </w:p>
  </w:footnote>
  <w:footnote w:type="continuationSeparator" w:id="0">
    <w:p w:rsidR="008804EF" w:rsidRDefault="008804EF" w:rsidP="0024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E8" w:rsidRDefault="00433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E8" w:rsidRPr="006D0A5A" w:rsidRDefault="004333E8" w:rsidP="004333E8">
    <w:pPr>
      <w:pStyle w:val="Header"/>
      <w:jc w:val="right"/>
      <w:rPr>
        <w:b/>
        <w:bCs/>
      </w:rPr>
    </w:pPr>
    <w:bookmarkStart w:id="0" w:name="_GoBack"/>
    <w:r w:rsidRPr="006D0A5A">
      <w:rPr>
        <w:b/>
        <w:bCs/>
        <w:i/>
      </w:rPr>
      <w:t>Mẫu SV.16: Phiếu đánh giá đề tài (cấp Trường)</w:t>
    </w:r>
  </w:p>
  <w:bookmarkEnd w:id="0"/>
  <w:p w:rsidR="00244BDA" w:rsidRPr="006D0A5A" w:rsidRDefault="00244BDA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E8" w:rsidRDefault="00433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A"/>
    <w:rsid w:val="00014A84"/>
    <w:rsid w:val="00244BDA"/>
    <w:rsid w:val="004333E8"/>
    <w:rsid w:val="006D0A5A"/>
    <w:rsid w:val="008804EF"/>
    <w:rsid w:val="00921B5D"/>
    <w:rsid w:val="00E00B93"/>
    <w:rsid w:val="00F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575B9-76E2-4A4F-89A1-22ACA3E5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44BDA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44BD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2022-08-19T09:12:00Z</dcterms:created>
  <dcterms:modified xsi:type="dcterms:W3CDTF">2024-03-19T07:15:00Z</dcterms:modified>
</cp:coreProperties>
</file>